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F9" w:rsidRDefault="009E477B">
      <w:pPr>
        <w:rPr>
          <w:b/>
        </w:rPr>
      </w:pPr>
      <w:r w:rsidRPr="00834E89">
        <w:rPr>
          <w:b/>
        </w:rPr>
        <w:t>Pokyny k mimořádnému termínu didaktických testů</w:t>
      </w:r>
    </w:p>
    <w:p w:rsidR="00834E89" w:rsidRPr="00834E89" w:rsidRDefault="00834E89" w:rsidP="00834E8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Jedná se o rozšíření počtu opravných termínů didaktických testů</w:t>
      </w:r>
      <w:r w:rsidR="00E43ED1">
        <w:rPr>
          <w:b/>
        </w:rPr>
        <w:t xml:space="preserve"> (3+1)</w:t>
      </w:r>
      <w:r>
        <w:rPr>
          <w:b/>
        </w:rPr>
        <w:t>.</w:t>
      </w:r>
    </w:p>
    <w:p w:rsidR="009E477B" w:rsidRDefault="009E477B" w:rsidP="009E477B">
      <w:pPr>
        <w:pStyle w:val="Odstavecseseznamem"/>
        <w:numPr>
          <w:ilvl w:val="0"/>
          <w:numId w:val="1"/>
        </w:numPr>
      </w:pPr>
      <w:r>
        <w:t xml:space="preserve">Mimořádný termín konání didaktický testů je stanoven </w:t>
      </w:r>
      <w:r w:rsidRPr="00834E89">
        <w:rPr>
          <w:b/>
        </w:rPr>
        <w:t>od 7. července do 9. července 2021</w:t>
      </w:r>
      <w:r w:rsidR="00834E89">
        <w:t>.</w:t>
      </w:r>
    </w:p>
    <w:p w:rsidR="009E477B" w:rsidRDefault="009E477B" w:rsidP="009E477B">
      <w:pPr>
        <w:pStyle w:val="Odstavecseseznamem"/>
        <w:numPr>
          <w:ilvl w:val="0"/>
          <w:numId w:val="1"/>
        </w:numPr>
      </w:pPr>
      <w:r>
        <w:t>Mimořádný termín může konat každý, kdo podal přihlášku do 1. 12. 2020 a kdo se v souladu se školským zákonem z konání zkoušky omluvil nebo kdo didaktický test vykonal neúspěšně</w:t>
      </w:r>
      <w:r w:rsidR="00834E89">
        <w:t>.</w:t>
      </w:r>
    </w:p>
    <w:p w:rsidR="009E477B" w:rsidRDefault="00834E89" w:rsidP="009E477B">
      <w:pPr>
        <w:pStyle w:val="Odstavecseseznamem"/>
        <w:numPr>
          <w:ilvl w:val="0"/>
          <w:numId w:val="1"/>
        </w:numPr>
      </w:pPr>
      <w:r>
        <w:t xml:space="preserve">Žák splňující kritéria z bodu 2 je k mimořádnému termínu </w:t>
      </w:r>
      <w:r w:rsidRPr="00834E89">
        <w:rPr>
          <w:b/>
        </w:rPr>
        <w:t>přihlášen Centrem automaticky</w:t>
      </w:r>
      <w:r>
        <w:t xml:space="preserve"> a současně i automaticky omluven, pokud se k mimořádnému termínu nedostaví.</w:t>
      </w:r>
      <w:r w:rsidR="00E43ED1">
        <w:t xml:space="preserve"> </w:t>
      </w:r>
    </w:p>
    <w:p w:rsidR="009E477B" w:rsidRDefault="009E477B" w:rsidP="009E477B">
      <w:pPr>
        <w:pStyle w:val="Odstavecseseznamem"/>
        <w:numPr>
          <w:ilvl w:val="0"/>
          <w:numId w:val="1"/>
        </w:numPr>
      </w:pPr>
      <w:r>
        <w:t>Prodloužení času zůstává v</w:t>
      </w:r>
      <w:r w:rsidR="00834E89">
        <w:t> </w:t>
      </w:r>
      <w:r>
        <w:t>platnosti</w:t>
      </w:r>
      <w:r w:rsidR="00834E89">
        <w:t>.</w:t>
      </w:r>
    </w:p>
    <w:p w:rsidR="009E477B" w:rsidRDefault="009E477B" w:rsidP="009E477B">
      <w:pPr>
        <w:pStyle w:val="Odstavecseseznamem"/>
        <w:numPr>
          <w:ilvl w:val="0"/>
          <w:numId w:val="1"/>
        </w:numPr>
      </w:pPr>
      <w:r>
        <w:t xml:space="preserve">Didaktické testy v mimořádném termínu se obdobně jako v podzimním zkušebním období budou konat </w:t>
      </w:r>
      <w:r w:rsidRPr="00834E89">
        <w:rPr>
          <w:b/>
        </w:rPr>
        <w:t>na spádových školách</w:t>
      </w:r>
      <w:r w:rsidR="00834E89">
        <w:t xml:space="preserve"> určené CZVV.</w:t>
      </w:r>
    </w:p>
    <w:p w:rsidR="009E477B" w:rsidRDefault="009E477B" w:rsidP="009E477B">
      <w:pPr>
        <w:pStyle w:val="Odstavecseseznamem"/>
        <w:numPr>
          <w:ilvl w:val="0"/>
          <w:numId w:val="1"/>
        </w:numPr>
      </w:pPr>
      <w:r w:rsidRPr="00834E89">
        <w:rPr>
          <w:b/>
        </w:rPr>
        <w:t>Nejpozději 20. července 2021</w:t>
      </w:r>
      <w:r>
        <w:t xml:space="preserve"> oznámí výsledky ředitel školy žákům</w:t>
      </w:r>
      <w:r w:rsidR="00834E89">
        <w:t>.</w:t>
      </w:r>
      <w:r>
        <w:t xml:space="preserve"> </w:t>
      </w:r>
    </w:p>
    <w:p w:rsidR="00834E89" w:rsidRPr="00834E89" w:rsidRDefault="00834E89" w:rsidP="00834E89">
      <w:pPr>
        <w:pStyle w:val="Odstavecseseznamem"/>
        <w:numPr>
          <w:ilvl w:val="0"/>
          <w:numId w:val="1"/>
        </w:numPr>
      </w:pPr>
      <w:r>
        <w:rPr>
          <w:b/>
        </w:rPr>
        <w:t>Pokud budou žáci i v tomto termínu neúspěšní, mohou se přihlásit k podzimnímu termínu a to nejpozději do 23. července</w:t>
      </w:r>
      <w:r w:rsidR="00E43ED1">
        <w:rPr>
          <w:b/>
        </w:rPr>
        <w:t xml:space="preserve"> </w:t>
      </w:r>
      <w:bookmarkStart w:id="0" w:name="_GoBack"/>
      <w:bookmarkEnd w:id="0"/>
      <w:r w:rsidR="00E43ED1">
        <w:rPr>
          <w:b/>
        </w:rPr>
        <w:t>( viz pokyny k přihlášení k MZ podzim 2021)</w:t>
      </w:r>
      <w:r>
        <w:rPr>
          <w:b/>
        </w:rPr>
        <w:t>.</w:t>
      </w:r>
    </w:p>
    <w:p w:rsidR="00834E89" w:rsidRDefault="00834E89" w:rsidP="00834E89"/>
    <w:p w:rsidR="00834E89" w:rsidRDefault="00834E89" w:rsidP="00834E89"/>
    <w:p w:rsidR="00834E89" w:rsidRDefault="00834E89" w:rsidP="00834E89"/>
    <w:p w:rsidR="00834E89" w:rsidRDefault="00834E89" w:rsidP="00834E89"/>
    <w:p w:rsidR="00834E89" w:rsidRDefault="00834E89" w:rsidP="00834E89"/>
    <w:p w:rsidR="00FC2165" w:rsidRPr="00057A12" w:rsidRDefault="00FC2165" w:rsidP="00FC2165">
      <w:pPr>
        <w:rPr>
          <w:b/>
        </w:rPr>
      </w:pPr>
      <w:r w:rsidRPr="00057A12">
        <w:rPr>
          <w:b/>
        </w:rPr>
        <w:t>Pokyny k přihlášení k maturitní zkoušce MZ podzim 2021</w:t>
      </w:r>
    </w:p>
    <w:p w:rsidR="00FC2165" w:rsidRDefault="00FC2165" w:rsidP="00FC2165">
      <w:pPr>
        <w:pStyle w:val="Odstavecseseznamem"/>
        <w:numPr>
          <w:ilvl w:val="0"/>
          <w:numId w:val="2"/>
        </w:numPr>
      </w:pPr>
      <w:r>
        <w:t xml:space="preserve">Do 30. 6. na emailovou adresu </w:t>
      </w:r>
      <w:hyperlink r:id="rId5" w:history="1">
        <w:r w:rsidRPr="008832DE">
          <w:rPr>
            <w:rStyle w:val="Hypertextovodkaz"/>
          </w:rPr>
          <w:t>kalauzova@gymkl.cz</w:t>
        </w:r>
      </w:hyperlink>
      <w:r>
        <w:t xml:space="preserve"> zašlete zprávu, zda máte zájem maturovat v podzimním termínu.</w:t>
      </w:r>
    </w:p>
    <w:p w:rsidR="00FC2165" w:rsidRDefault="00FC2165" w:rsidP="00FC2165">
      <w:pPr>
        <w:pStyle w:val="Odstavecseseznamem"/>
        <w:numPr>
          <w:ilvl w:val="0"/>
          <w:numId w:val="2"/>
        </w:numPr>
      </w:pPr>
      <w:r>
        <w:t xml:space="preserve">Do 20.7. Vám bude zaslána předvyplněná přihláška na email uvedený ve školním informačním systému </w:t>
      </w:r>
      <w:proofErr w:type="spellStart"/>
      <w:r>
        <w:t>EduPage</w:t>
      </w:r>
      <w:proofErr w:type="spellEnd"/>
      <w:r>
        <w:t>.</w:t>
      </w:r>
    </w:p>
    <w:p w:rsidR="00FC2165" w:rsidRDefault="00FC2165" w:rsidP="00FC2165">
      <w:pPr>
        <w:pStyle w:val="Odstavecseseznamem"/>
        <w:numPr>
          <w:ilvl w:val="0"/>
          <w:numId w:val="2"/>
        </w:numPr>
        <w:rPr>
          <w:b/>
        </w:rPr>
      </w:pPr>
      <w:r>
        <w:t xml:space="preserve">Předvyplněnou přihlášku si překontrolujete a podepsanou zašlete zpět škole do </w:t>
      </w:r>
      <w:r w:rsidRPr="00057A12">
        <w:rPr>
          <w:b/>
        </w:rPr>
        <w:t>23.</w:t>
      </w:r>
      <w:r>
        <w:rPr>
          <w:b/>
        </w:rPr>
        <w:t xml:space="preserve"> </w:t>
      </w:r>
      <w:r w:rsidRPr="00057A12">
        <w:rPr>
          <w:b/>
        </w:rPr>
        <w:t>7.</w:t>
      </w:r>
      <w:r>
        <w:rPr>
          <w:b/>
        </w:rPr>
        <w:t xml:space="preserve"> poštou nebo naskenovanou na emailovou adresu </w:t>
      </w:r>
      <w:hyperlink r:id="rId6" w:history="1">
        <w:r w:rsidRPr="008832DE">
          <w:rPr>
            <w:rStyle w:val="Hypertextovodkaz"/>
            <w:b/>
          </w:rPr>
          <w:t>kalauzova@gymkl.cz</w:t>
        </w:r>
      </w:hyperlink>
      <w:r>
        <w:rPr>
          <w:b/>
        </w:rPr>
        <w:t>.</w:t>
      </w:r>
    </w:p>
    <w:p w:rsidR="00FC2165" w:rsidRDefault="00FC2165" w:rsidP="00FC2165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NEZAPOMEŇTE po 23. červenci již nebude možné se přihlásit.</w:t>
      </w:r>
    </w:p>
    <w:p w:rsidR="00FC2165" w:rsidRDefault="00FC2165" w:rsidP="00FC2165">
      <w:pPr>
        <w:pStyle w:val="Odstavecseseznamem"/>
        <w:rPr>
          <w:b/>
        </w:rPr>
      </w:pPr>
    </w:p>
    <w:p w:rsidR="00834E89" w:rsidRDefault="00834E89" w:rsidP="00834E89"/>
    <w:p w:rsidR="00FC2165" w:rsidRDefault="00FC2165" w:rsidP="00834E89"/>
    <w:p w:rsidR="00FC2165" w:rsidRDefault="00FC2165" w:rsidP="00834E89"/>
    <w:p w:rsidR="00FC2165" w:rsidRDefault="00FC2165" w:rsidP="00834E89">
      <w:r>
        <w:t>V případě dotazů mne kontaktujte.</w:t>
      </w:r>
    </w:p>
    <w:p w:rsidR="00FC2165" w:rsidRDefault="00FC2165" w:rsidP="00FC2165">
      <w:pPr>
        <w:spacing w:after="0" w:line="240" w:lineRule="auto"/>
      </w:pPr>
      <w:r>
        <w:t>Mgr. Věra Kalauzová</w:t>
      </w:r>
    </w:p>
    <w:p w:rsidR="00FC2165" w:rsidRDefault="00E43ED1" w:rsidP="00FC2165">
      <w:pPr>
        <w:spacing w:after="0" w:line="240" w:lineRule="auto"/>
      </w:pPr>
      <w:hyperlink r:id="rId7" w:history="1">
        <w:r w:rsidR="00FC2165" w:rsidRPr="00155116">
          <w:rPr>
            <w:rStyle w:val="Hypertextovodkaz"/>
          </w:rPr>
          <w:t>kalauzova@gymkl.cz</w:t>
        </w:r>
      </w:hyperlink>
    </w:p>
    <w:p w:rsidR="00FC2165" w:rsidRPr="00834E89" w:rsidRDefault="00FC2165" w:rsidP="00FC2165">
      <w:pPr>
        <w:spacing w:after="0" w:line="240" w:lineRule="auto"/>
      </w:pPr>
      <w:r>
        <w:t>Tel.: 724/969515</w:t>
      </w:r>
    </w:p>
    <w:p w:rsidR="00834E89" w:rsidRDefault="00834E89" w:rsidP="00834E89">
      <w:pPr>
        <w:ind w:left="360"/>
      </w:pPr>
    </w:p>
    <w:p w:rsidR="009E477B" w:rsidRDefault="009E477B" w:rsidP="00834E89">
      <w:pPr>
        <w:pStyle w:val="Odstavecseseznamem"/>
      </w:pPr>
      <w:r>
        <w:t xml:space="preserve"> </w:t>
      </w:r>
    </w:p>
    <w:sectPr w:rsidR="009E4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959BD"/>
    <w:multiLevelType w:val="hybridMultilevel"/>
    <w:tmpl w:val="BBE00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8193F"/>
    <w:multiLevelType w:val="hybridMultilevel"/>
    <w:tmpl w:val="71B6D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79"/>
    <w:rsid w:val="00774EF9"/>
    <w:rsid w:val="00834E89"/>
    <w:rsid w:val="009E477B"/>
    <w:rsid w:val="00CD3879"/>
    <w:rsid w:val="00E43ED1"/>
    <w:rsid w:val="00FC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1149"/>
  <w15:chartTrackingRefBased/>
  <w15:docId w15:val="{14E824D4-98C5-4A39-AF2F-7E696265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47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C21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lauzova@gymk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auzova@gymkl.cz" TargetMode="External"/><Relationship Id="rId5" Type="http://schemas.openxmlformats.org/officeDocument/2006/relationships/hyperlink" Target="mailto:kalauzova@gymkl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Kalauzová Věra</dc:creator>
  <cp:keywords/>
  <dc:description/>
  <cp:lastModifiedBy>Kalauzová Věra</cp:lastModifiedBy>
  <cp:revision>4</cp:revision>
  <dcterms:created xsi:type="dcterms:W3CDTF">2021-06-08T05:27:00Z</dcterms:created>
  <dcterms:modified xsi:type="dcterms:W3CDTF">2021-06-08T06:46:00Z</dcterms:modified>
</cp:coreProperties>
</file>